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Verdana" w:hAnsi="Verdana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№38 г. Челябинска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b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57500" cy="205867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Домашнее задание по французскому языку на период карантина с 27.01 2016 года 2- 8  класс.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2</w:t>
      </w:r>
      <w:r>
        <w:rPr>
          <w:b/>
          <w:bCs/>
          <w:i w:val="false"/>
          <w:iCs w:val="false"/>
          <w:sz w:val="28"/>
          <w:szCs w:val="28"/>
        </w:rPr>
        <w:t>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класс- стр.52 читать слова,записать, учить, перевести предложения.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2б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класс-учить цифры, слова по теме «Семья», «Школьные принадлежности» в тетради.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3а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класс- учить глагол «иметь» в тетради, стр.49 ответить на вопросы, стр.    50 читать.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3б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класс- стр.77 читать диалоги, слова стрю102, читать, записать в тетрадь.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4а </w:t>
      </w:r>
      <w:r>
        <w:rPr>
          <w:b w:val="false"/>
          <w:bCs w:val="false"/>
          <w:i w:val="false"/>
          <w:iCs w:val="false"/>
          <w:sz w:val="28"/>
          <w:szCs w:val="28"/>
        </w:rPr>
        <w:t>класс-учить слова, текст на домашнее чтение стр. 165- чтение и перевод, упр.1 стр. 75 читать, перевод.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4б </w:t>
      </w:r>
      <w:r>
        <w:rPr>
          <w:b w:val="false"/>
          <w:bCs w:val="false"/>
          <w:i w:val="false"/>
          <w:iCs w:val="false"/>
          <w:sz w:val="28"/>
          <w:szCs w:val="28"/>
        </w:rPr>
        <w:t>класс- учить слова стр. 52 , стр. 53 читать, переводить.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5аб</w:t>
      </w:r>
      <w:r>
        <w:rPr>
          <w:b w:val="false"/>
          <w:bCs w:val="false"/>
          <w:i w:val="false"/>
          <w:iCs w:val="false"/>
          <w:sz w:val="28"/>
          <w:szCs w:val="28"/>
        </w:rPr>
        <w:t>- стр.90 упр.7- перевести на французский язык;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ab/>
        <w:t>стр. 90 упр.6- перевести на русский язык;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ab/>
        <w:t>стр.90 учить слова в рамке.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7аб</w:t>
      </w:r>
      <w:r>
        <w:rPr>
          <w:b w:val="false"/>
          <w:bCs w:val="false"/>
          <w:i w:val="false"/>
          <w:iCs w:val="false"/>
          <w:sz w:val="28"/>
          <w:szCs w:val="28"/>
        </w:rPr>
        <w:t>- стр.75 читать, переводить текст, выполнить задание на стр.76.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8а</w:t>
      </w:r>
      <w:r>
        <w:rPr>
          <w:b w:val="false"/>
          <w:bCs w:val="false"/>
          <w:i w:val="false"/>
          <w:iCs w:val="false"/>
          <w:sz w:val="28"/>
          <w:szCs w:val="28"/>
        </w:rPr>
        <w:t>- стр.88 чтение и перевод текста, выполнить задания на стр.89 (а,б,с)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2015-11-12T12:24:00Z</dcterms:created>
  <dc:creator>Home</dc:creator>
  <dc:language>ru-RU</dc:language>
  <cp:lastModifiedBy>Home</cp:lastModifiedBy>
  <dcterms:modified xsi:type="dcterms:W3CDTF">2015-11-12T14:59:00Z</dcterms:modified>
  <cp:revision>1</cp:revision>
</cp:coreProperties>
</file>